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0D" w:rsidRPr="0038320D" w:rsidRDefault="0038320D">
      <w:pPr>
        <w:rPr>
          <w:rFonts w:cstheme="minorHAnsi"/>
          <w:b/>
          <w:sz w:val="28"/>
          <w:szCs w:val="24"/>
        </w:rPr>
      </w:pPr>
      <w:bookmarkStart w:id="0" w:name="_GoBack"/>
      <w:bookmarkEnd w:id="0"/>
      <w:r w:rsidRPr="0038320D">
        <w:rPr>
          <w:rFonts w:cstheme="minorHAnsi"/>
          <w:b/>
          <w:sz w:val="28"/>
          <w:szCs w:val="24"/>
        </w:rPr>
        <w:t>Task grid for assessment checklist</w:t>
      </w:r>
    </w:p>
    <w:tbl>
      <w:tblPr>
        <w:tblStyle w:val="TableGrid"/>
        <w:tblW w:w="14312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529"/>
        <w:gridCol w:w="3260"/>
        <w:gridCol w:w="3260"/>
      </w:tblGrid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</w:t>
            </w:r>
          </w:p>
        </w:tc>
        <w:tc>
          <w:tcPr>
            <w:tcW w:w="3260" w:type="dxa"/>
            <w:tcBorders>
              <w:right w:val="nil"/>
            </w:tcBorders>
          </w:tcPr>
          <w:p w:rsidR="0038320D" w:rsidRDefault="0038320D" w:rsidP="00C55490">
            <w:pPr>
              <w:ind w:right="88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Your response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Action needed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What? By when? Who responsible?</w:t>
            </w: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Abiding by the rules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PSRB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QAA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LJMU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Grade descriptors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Tasks aligned with learning outcomes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outcomes OK or need improving?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Verbs aligned to tasks?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Fitness for purpose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Purpose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Orientation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Methods and approaches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Sufficient diversity?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Agency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Timing and timeliness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Assessment </w:t>
            </w:r>
            <w:r w:rsidRPr="00F21631">
              <w:rPr>
                <w:rFonts w:cstheme="minorHAnsi"/>
                <w:i/>
                <w:sz w:val="24"/>
                <w:szCs w:val="24"/>
              </w:rPr>
              <w:t>for</w:t>
            </w:r>
            <w:r>
              <w:rPr>
                <w:rFonts w:cstheme="minorHAnsi"/>
                <w:sz w:val="24"/>
                <w:szCs w:val="24"/>
              </w:rPr>
              <w:t xml:space="preserve"> learning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Authentic?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Challenging?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Dialogic?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Helping students understand processes and practices?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 Standards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Moderation opportunities for inter-assessor reliability?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Co-assessment and mentoring for new staff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Training and CPD for staff new to HE assessment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6.Shared understandings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Assessment literacy training and rehearsal opportunities for students/ staff?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 Developmental and transformative feedback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Developmental in quality?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Sufficient in quantity?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Fast enough?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Accessible and supportive language?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Guidance on where to seek further help?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20D" w:rsidTr="0038320D">
        <w:tc>
          <w:tcPr>
            <w:tcW w:w="2263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 Involve students</w:t>
            </w:r>
          </w:p>
        </w:tc>
        <w:tc>
          <w:tcPr>
            <w:tcW w:w="5529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Designing and developing assignments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Piloting</w:t>
            </w:r>
          </w:p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from students’ feedback to you</w:t>
            </w:r>
          </w:p>
        </w:tc>
        <w:tc>
          <w:tcPr>
            <w:tcW w:w="3260" w:type="dxa"/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8320D" w:rsidRDefault="0038320D" w:rsidP="00C5549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8320D" w:rsidRDefault="0038320D"/>
    <w:sectPr w:rsidR="0038320D" w:rsidSect="0038320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EC"/>
    <w:rsid w:val="00172AEC"/>
    <w:rsid w:val="0038320D"/>
    <w:rsid w:val="005477CF"/>
    <w:rsid w:val="00E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FCDF5-D205-4DD9-BF30-144C334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320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20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2016-11-08T11:08:00Z</dcterms:created>
  <dcterms:modified xsi:type="dcterms:W3CDTF">2016-11-08T11:08:00Z</dcterms:modified>
</cp:coreProperties>
</file>